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cs-CZ"/>
              </w:rPr>
              <w:t xml:space="preserve">Mostní list mostu pozemní komunikace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Ev.č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.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mostu:</w:t>
            </w: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ab/>
              <w:t xml:space="preserve">302-009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Název mostu:</w:t>
            </w: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ab/>
              <w:t xml:space="preserve">Jetřichov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Místní název:</w:t>
            </w: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ab/>
              <w:t xml:space="preserve">Jetřichov u Barumu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Předmět přemostění: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Vodoteč (stálý průtok) / Jetřichovický p.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Převáděná komunikace: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2. třída / 302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Název převáděné komunikace: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Staničení liniové: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>4.547 km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>Staničení na úseku: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0.032 km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Rok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postavení: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>....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Rok poslední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rekonstrukce: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>....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Kraj: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Královéhradecký kraj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Okres: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Náchod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Katastrální území: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Jetřichov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Správce mostu: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SÚS Náchod 1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Zatížitelnost v době uvedení do provozu, způsob a rok stanovení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Způsob stanovení: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Rok: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>....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=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span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&gt;... t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Vr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=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span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&gt;... t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>Ve =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span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&gt;... t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Vaj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 =</w:t>
            </w:r>
            <w:proofErr w:type="spellStart"/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span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&gt;... t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Zatížitelnost současná, způsob a rok stanovení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Způsob stanovení: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Rok: 2014-11-23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=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span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&gt;6.0 t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Vr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=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span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&gt;15.0 t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>Ve =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span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&gt;62.0 t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Vaj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Va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) =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span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&gt;4.5 t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Dl. přemostění: 2.70 m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Dl. nosné 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konst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. : ...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Šikmost : Kolmý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/ 90 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gr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Volná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šířka : 7.00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Celková šířka mostu : ....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Plocha mostu : 21.60 m2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Nosná konstrukce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celk.počet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polí: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1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Podrobný popis nosné konstrukce: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Kamenná segmentová klenba vlevo rozšířená 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žlb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. prefabrikáty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Popis skupin polí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7"/>
              <w:gridCol w:w="1233"/>
              <w:gridCol w:w="605"/>
              <w:gridCol w:w="1122"/>
              <w:gridCol w:w="683"/>
              <w:gridCol w:w="1586"/>
            </w:tblGrid>
            <w:tr w:rsidR="00367ED5" w:rsidRPr="00367ED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Počet polí: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>Světlost šikmá</w:t>
                  </w: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br/>
                    <w:t xml:space="preserve">m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>Kolmá</w:t>
                  </w: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br/>
                    <w:t xml:space="preserve">m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proofErr w:type="spellStart"/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>Konstr.výška</w:t>
                  </w:r>
                  <w:proofErr w:type="spellEnd"/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br/>
                    <w:t xml:space="preserve">m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>Rozpětí</w:t>
                  </w: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br/>
                    <w:t xml:space="preserve">m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Druh </w:t>
                  </w:r>
                  <w:proofErr w:type="spellStart"/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>stat.působení</w:t>
                  </w:r>
                  <w:proofErr w:type="spellEnd"/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</w:tc>
            </w:tr>
            <w:tr w:rsidR="00367ED5" w:rsidRPr="00367ED5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1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2,7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2,7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0,3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....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367ED5" w:rsidRPr="00367ED5" w:rsidRDefault="00367ED5" w:rsidP="00367E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</w:pPr>
                  <w:r w:rsidRPr="00367ED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cs-CZ"/>
                    </w:rPr>
                    <w:t xml:space="preserve">Klenba </w:t>
                  </w:r>
                </w:p>
              </w:tc>
            </w:tr>
          </w:tbl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Stavební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výška : 1.00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Úložná výška : .... m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Způsob uložení NK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Pozice: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Způsob uložení: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Typ: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Výrobce: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Označení: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Mostní závěry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Pozice: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Typ: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Výrobce: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Označení: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Izolace desky mostovky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Typ: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Výrobce: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Materiál: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Spodní stavba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Podrobný popis spodní stavby: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Opěry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br/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Počet : 2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Délka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: _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Tloušťka: _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Výška: _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Materiál: Kámen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Základy: Masivní opěra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Přechodová oblast: </w:t>
            </w: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ab/>
              <w:t xml:space="preserve">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lastRenderedPageBreak/>
              <w:t xml:space="preserve">Mezilehlé podpěry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br/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Počet : .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Délka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: _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Tloušťka: _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Výška: _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Materiál: Nezadaný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Základy: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Vozovka/chodníky: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Povrch komunikace: Živice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Šířka mezi obrubami: 6.70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Plocha vozovky: 18.09 m2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Konstrukce vozovky: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Povrch chodníku: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Nezadaný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Šířka chodníku: L: 0.65 P: 0.65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Plocha chodníku: 3.51 m2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Konstrukce chodníku: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Nezadaný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Odvodnění mostu: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Druh: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Typ odvodňovačů: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Výrobce: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Svody (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dn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/mat).: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Záchytná zařízení: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plot z pletiva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Zábradlí (typ/délka):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Zábradelní svodidla (typ/délka):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Svodidla (typ/délka):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Jiné vybavení: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Ostatní údaje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Výška mostu nad terénem: 2.60 m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Výška NK nad hladinou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vody: .... m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Q100: .... m3/sec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.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Hladina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Q100: ...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Normální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hl. vody: 0.10 m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Souřadnice mostu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WGS-84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N: 50.6145248413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E: 16.2669410706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Cizí zařízení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Typ: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Správce: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Popis: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Správní údaje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Archivace projektu: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Neznámá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Klasifikační stupeň stavu mostu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br/>
              <w:t xml:space="preserve">nosná 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konst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.: V - Špatný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spodní stavba: VI - Velmi špatný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použitelnost: Nezadaný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Rok provedení poslední HPM (MPM):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2014-11-23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Reprodukční pořizovací hodnota (RPH):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br/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Cena: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55 294,00 Kč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ke dni: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07.04.2010</w:t>
            </w:r>
            <w:proofErr w:type="gramEnd"/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Technické zhodnocení: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br/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Vyřazovací hodnota: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-10 Kč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ke dni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12.12.2013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Poznámka: Pravidelné odpočty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Nová RPH: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br/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Cena: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45 077,00 Kč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ke dni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12.12.2013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Poznámka: Pravidelné odpočty </w:t>
            </w:r>
          </w:p>
        </w:tc>
      </w:tr>
      <w:tr w:rsidR="00367ED5" w:rsidRPr="00367ED5" w:rsidTr="00367ED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67ED5" w:rsidRPr="00367ED5" w:rsidRDefault="00367ED5" w:rsidP="0036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Datum tisku ML: </w:t>
            </w:r>
            <w:proofErr w:type="gram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2.12.2014</w:t>
            </w:r>
            <w:proofErr w:type="gram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</w:r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ab/>
              <w:t xml:space="preserve"> Vypracoval: tisk z 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MostařNet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- Ing. Karel </w:t>
            </w:r>
            <w:proofErr w:type="spellStart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Charousek</w:t>
            </w:r>
            <w:proofErr w:type="spellEnd"/>
            <w:r w:rsidRPr="00367ED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</w:tc>
      </w:tr>
    </w:tbl>
    <w:p w:rsidR="009F3D82" w:rsidRDefault="00367ED5">
      <w:bookmarkStart w:id="0" w:name="_GoBack"/>
      <w:bookmarkEnd w:id="0"/>
    </w:p>
    <w:sectPr w:rsidR="009F3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1A3B"/>
    <w:multiLevelType w:val="hybridMultilevel"/>
    <w:tmpl w:val="E39435C6"/>
    <w:lvl w:ilvl="0" w:tplc="3E50E4BA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22E74"/>
    <w:multiLevelType w:val="multilevel"/>
    <w:tmpl w:val="99944F56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A831ABF"/>
    <w:multiLevelType w:val="hybridMultilevel"/>
    <w:tmpl w:val="405C9B8A"/>
    <w:lvl w:ilvl="0" w:tplc="1C2649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D5"/>
    <w:rsid w:val="00037F34"/>
    <w:rsid w:val="00121C0D"/>
    <w:rsid w:val="00367ED5"/>
    <w:rsid w:val="0040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52DE6-FD0B-4DC1-AF7F-C6D28112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qFormat/>
    <w:rsid w:val="00121C0D"/>
    <w:pPr>
      <w:keepNext/>
      <w:numPr>
        <w:numId w:val="3"/>
      </w:numPr>
      <w:spacing w:before="120" w:after="120" w:line="240" w:lineRule="auto"/>
      <w:ind w:left="360" w:hanging="360"/>
      <w:outlineLvl w:val="0"/>
    </w:pPr>
    <w:rPr>
      <w:b/>
      <w:sz w:val="24"/>
      <w:szCs w:val="24"/>
      <w:u w:val="single"/>
    </w:rPr>
  </w:style>
  <w:style w:type="paragraph" w:styleId="Nadpis2">
    <w:name w:val="heading 2"/>
    <w:basedOn w:val="Normln"/>
    <w:link w:val="Nadpis2Char"/>
    <w:uiPriority w:val="9"/>
    <w:qFormat/>
    <w:rsid w:val="00367ED5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1"/>
    <w:autoRedefine/>
    <w:qFormat/>
    <w:rsid w:val="00121C0D"/>
    <w:pPr>
      <w:numPr>
        <w:numId w:val="1"/>
      </w:numPr>
    </w:pPr>
    <w:rPr>
      <w:rFonts w:ascii="Times New Roman" w:eastAsia="Times New Roman" w:hAnsi="Times New Roman" w:cs="Times New Roman"/>
      <w:b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121C0D"/>
    <w:rPr>
      <w:b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367ED5"/>
    <w:rPr>
      <w:rFonts w:ascii="Times New Roman" w:eastAsiaTheme="minorEastAsia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5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Vortelová</dc:creator>
  <cp:keywords/>
  <dc:description/>
  <cp:lastModifiedBy>Eva Vortelová</cp:lastModifiedBy>
  <cp:revision>1</cp:revision>
  <dcterms:created xsi:type="dcterms:W3CDTF">2014-12-02T09:06:00Z</dcterms:created>
  <dcterms:modified xsi:type="dcterms:W3CDTF">2014-12-02T09:07:00Z</dcterms:modified>
</cp:coreProperties>
</file>